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0E2" w:rsidRDefault="005950E2" w:rsidP="005950E2">
      <w:pPr>
        <w:pStyle w:val="Overskrift1"/>
        <w:spacing w:before="0" w:beforeAutospacing="0" w:after="0" w:afterAutospacing="0"/>
        <w:textAlignment w:val="baseline"/>
        <w:rPr>
          <w:rFonts w:ascii="Arial" w:hAnsi="Arial" w:cs="Arial"/>
          <w:b w:val="0"/>
          <w:bCs w:val="0"/>
          <w:color w:val="4D4D4D"/>
          <w:spacing w:val="30"/>
          <w:sz w:val="36"/>
          <w:szCs w:val="36"/>
        </w:rPr>
      </w:pPr>
      <w:bookmarkStart w:id="0" w:name="_GoBack"/>
      <w:bookmarkEnd w:id="0"/>
      <w:r>
        <w:rPr>
          <w:rFonts w:ascii="Arial" w:hAnsi="Arial" w:cs="Arial"/>
          <w:b w:val="0"/>
          <w:bCs w:val="0"/>
          <w:color w:val="4D4D4D"/>
          <w:spacing w:val="30"/>
          <w:sz w:val="36"/>
          <w:szCs w:val="36"/>
        </w:rPr>
        <w:t>Søk penger til restaurering</w:t>
      </w:r>
    </w:p>
    <w:p w:rsidR="005950E2" w:rsidRDefault="005950E2" w:rsidP="005950E2">
      <w:pPr>
        <w:pStyle w:val="NormalWeb"/>
        <w:spacing w:before="0" w:beforeAutospacing="0" w:after="0" w:afterAutospacing="0"/>
        <w:textAlignment w:val="baseline"/>
        <w:rPr>
          <w:rStyle w:val="beskrivelse"/>
          <w:i/>
          <w:iCs/>
          <w:sz w:val="23"/>
          <w:szCs w:val="23"/>
          <w:bdr w:val="none" w:sz="0" w:space="0" w:color="auto" w:frame="1"/>
        </w:rPr>
      </w:pPr>
    </w:p>
    <w:p w:rsidR="005950E2" w:rsidRDefault="005950E2" w:rsidP="005950E2">
      <w:pPr>
        <w:pStyle w:val="NormalWeb"/>
        <w:spacing w:before="0" w:beforeAutospacing="0" w:after="0" w:afterAutospacing="0"/>
        <w:textAlignment w:val="baseline"/>
        <w:rPr>
          <w:rStyle w:val="beskrivelse"/>
          <w:i/>
          <w:iCs/>
          <w:sz w:val="23"/>
          <w:szCs w:val="23"/>
          <w:bdr w:val="none" w:sz="0" w:space="0" w:color="auto" w:frame="1"/>
        </w:rPr>
      </w:pPr>
      <w:r>
        <w:rPr>
          <w:i/>
          <w:iCs/>
          <w:noProof/>
          <w:sz w:val="23"/>
          <w:szCs w:val="23"/>
          <w:bdr w:val="none" w:sz="0" w:space="0" w:color="auto" w:frame="1"/>
        </w:rPr>
        <w:drawing>
          <wp:inline distT="0" distB="0" distL="0" distR="0">
            <wp:extent cx="5760720" cy="3348990"/>
            <wp:effectExtent l="0" t="0" r="0" b="381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601 Ronthigården i Vardø Foto Nina Merete Aust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348990"/>
                    </a:xfrm>
                    <a:prstGeom prst="rect">
                      <a:avLst/>
                    </a:prstGeom>
                  </pic:spPr>
                </pic:pic>
              </a:graphicData>
            </a:graphic>
          </wp:inline>
        </w:drawing>
      </w:r>
    </w:p>
    <w:p w:rsidR="005950E2" w:rsidRPr="00EA569D" w:rsidRDefault="005950E2" w:rsidP="005950E2">
      <w:pPr>
        <w:pStyle w:val="NormalWeb"/>
        <w:spacing w:before="0" w:beforeAutospacing="0" w:after="0" w:afterAutospacing="0"/>
        <w:textAlignment w:val="baseline"/>
        <w:rPr>
          <w:rStyle w:val="beskrivelse"/>
          <w:i/>
          <w:iCs/>
          <w:sz w:val="23"/>
          <w:szCs w:val="23"/>
          <w:bdr w:val="none" w:sz="0" w:space="0" w:color="auto" w:frame="1"/>
          <w:lang w:val="se-NO"/>
        </w:rPr>
      </w:pPr>
      <w:r>
        <w:rPr>
          <w:rStyle w:val="beskrivelse"/>
          <w:i/>
          <w:iCs/>
          <w:sz w:val="23"/>
          <w:szCs w:val="23"/>
          <w:bdr w:val="none" w:sz="0" w:space="0" w:color="auto" w:frame="1"/>
        </w:rPr>
        <w:t>Ronthigården i Vardø. Foto: Nina Merete Austad</w:t>
      </w:r>
      <w:r w:rsidR="00EA569D">
        <w:rPr>
          <w:rStyle w:val="beskrivelse"/>
          <w:i/>
          <w:iCs/>
          <w:sz w:val="23"/>
          <w:szCs w:val="23"/>
          <w:bdr w:val="none" w:sz="0" w:space="0" w:color="auto" w:frame="1"/>
          <w:lang w:val="se-NO"/>
        </w:rPr>
        <w:t xml:space="preserve"> / FFK</w:t>
      </w:r>
    </w:p>
    <w:p w:rsidR="005950E2" w:rsidRDefault="005950E2" w:rsidP="005950E2">
      <w:pPr>
        <w:pStyle w:val="NormalWeb"/>
        <w:spacing w:before="0" w:beforeAutospacing="0" w:after="240" w:afterAutospacing="0"/>
        <w:textAlignment w:val="baseline"/>
        <w:rPr>
          <w:rStyle w:val="beskrivelse"/>
          <w:i/>
          <w:iCs/>
          <w:sz w:val="23"/>
          <w:szCs w:val="23"/>
          <w:bdr w:val="none" w:sz="0" w:space="0" w:color="auto" w:frame="1"/>
        </w:rPr>
      </w:pPr>
    </w:p>
    <w:p w:rsidR="005950E2" w:rsidRPr="008C0668" w:rsidRDefault="005950E2" w:rsidP="005950E2">
      <w:pPr>
        <w:pStyle w:val="NormalWeb"/>
        <w:spacing w:before="0" w:beforeAutospacing="0" w:after="240" w:afterAutospacing="0"/>
        <w:textAlignment w:val="baseline"/>
        <w:rPr>
          <w:sz w:val="36"/>
          <w:szCs w:val="30"/>
        </w:rPr>
      </w:pPr>
      <w:r w:rsidRPr="008C0668">
        <w:rPr>
          <w:sz w:val="36"/>
          <w:szCs w:val="30"/>
        </w:rPr>
        <w:t>Nå kan du søke om midler fra Finnmark fylkeskommune til restaurering av freda bygninger, kulturminner og kulturmiljø.</w:t>
      </w:r>
    </w:p>
    <w:p w:rsidR="005950E2" w:rsidRDefault="005950E2" w:rsidP="005950E2">
      <w:pPr>
        <w:pStyle w:val="NormalWeb"/>
        <w:spacing w:before="0" w:beforeAutospacing="0" w:after="360" w:afterAutospacing="0"/>
        <w:textAlignment w:val="baseline"/>
      </w:pPr>
      <w:r>
        <w:t>Finnmark fylkeskommune fordeler midler først og fremst til fredete bygninger, anlegg og kulturmiljø som er privat eid. Private eiere kan være private personer, stiftelser, lag og foreninger. Det kan også gis tilskudd til spesielt verneverdige kulturminner langs kysten.</w:t>
      </w:r>
    </w:p>
    <w:p w:rsidR="005950E2" w:rsidRDefault="005950E2" w:rsidP="005950E2">
      <w:pPr>
        <w:pStyle w:val="NormalWeb"/>
        <w:spacing w:before="0" w:beforeAutospacing="0" w:after="360" w:afterAutospacing="0"/>
        <w:textAlignment w:val="baseline"/>
      </w:pPr>
      <w:r>
        <w:t>Midlene vil bli tildelt etter følgende prioriteringer:</w:t>
      </w:r>
    </w:p>
    <w:p w:rsidR="008C0668" w:rsidRDefault="005950E2" w:rsidP="00516714">
      <w:pPr>
        <w:numPr>
          <w:ilvl w:val="0"/>
          <w:numId w:val="3"/>
        </w:numPr>
        <w:spacing w:before="100" w:beforeAutospacing="1" w:after="100" w:afterAutospacing="1" w:line="240" w:lineRule="auto"/>
        <w:ind w:left="150"/>
        <w:textAlignment w:val="baseline"/>
      </w:pPr>
      <w:r>
        <w:t>Tiltak som hindrer ytterligere forfall</w:t>
      </w:r>
    </w:p>
    <w:p w:rsidR="008C0668" w:rsidRDefault="005950E2" w:rsidP="00516714">
      <w:pPr>
        <w:numPr>
          <w:ilvl w:val="0"/>
          <w:numId w:val="3"/>
        </w:numPr>
        <w:spacing w:before="100" w:beforeAutospacing="1" w:after="100" w:afterAutospacing="1" w:line="240" w:lineRule="auto"/>
        <w:ind w:left="150"/>
        <w:textAlignment w:val="baseline"/>
      </w:pPr>
      <w:r>
        <w:t>Tiltak som sikrer bygninger og anlegg det finnes få av</w:t>
      </w:r>
    </w:p>
    <w:p w:rsidR="008C0668" w:rsidRDefault="005950E2" w:rsidP="00F04090">
      <w:pPr>
        <w:numPr>
          <w:ilvl w:val="0"/>
          <w:numId w:val="3"/>
        </w:numPr>
        <w:spacing w:before="100" w:beforeAutospacing="1" w:after="100" w:afterAutospacing="1" w:line="240" w:lineRule="auto"/>
        <w:ind w:left="150"/>
        <w:textAlignment w:val="baseline"/>
      </w:pPr>
      <w:r>
        <w:t>Midlertidig sikring av freda bygninger i forfall i påvente av planer eller tilstrekkelig økonomi til istandsetting</w:t>
      </w:r>
    </w:p>
    <w:p w:rsidR="005950E2" w:rsidRDefault="005950E2" w:rsidP="0063499A">
      <w:pPr>
        <w:numPr>
          <w:ilvl w:val="0"/>
          <w:numId w:val="3"/>
        </w:numPr>
        <w:spacing w:before="100" w:beforeAutospacing="1" w:after="100" w:afterAutospacing="1" w:line="240" w:lineRule="auto"/>
        <w:ind w:left="150"/>
        <w:textAlignment w:val="baseline"/>
      </w:pPr>
      <w:r>
        <w:t>Tiltak på kulturminner langs kysten som bidrar til attraktive lokalsamfunn</w:t>
      </w:r>
    </w:p>
    <w:p w:rsidR="005950E2" w:rsidRDefault="005950E2" w:rsidP="005950E2">
      <w:pPr>
        <w:numPr>
          <w:ilvl w:val="0"/>
          <w:numId w:val="3"/>
        </w:numPr>
        <w:spacing w:before="100" w:beforeAutospacing="1" w:after="100" w:afterAutospacing="1" w:line="240" w:lineRule="auto"/>
        <w:ind w:left="150"/>
        <w:textAlignment w:val="baseline"/>
      </w:pPr>
      <w:r>
        <w:t>Søknader med egenandel vil bli prioritert</w:t>
      </w:r>
    </w:p>
    <w:p w:rsidR="005950E2" w:rsidRDefault="005950E2" w:rsidP="005950E2">
      <w:pPr>
        <w:pStyle w:val="Overskrift3"/>
        <w:spacing w:before="0" w:beforeAutospacing="0" w:after="0" w:afterAutospacing="0"/>
        <w:textAlignment w:val="baseline"/>
        <w:rPr>
          <w:rFonts w:ascii="Arial" w:hAnsi="Arial" w:cs="Arial"/>
          <w:b w:val="0"/>
          <w:bCs w:val="0"/>
          <w:color w:val="4D4D4D"/>
        </w:rPr>
      </w:pPr>
      <w:r>
        <w:rPr>
          <w:rFonts w:ascii="Arial" w:hAnsi="Arial" w:cs="Arial"/>
          <w:b w:val="0"/>
          <w:bCs w:val="0"/>
          <w:color w:val="4D4D4D"/>
        </w:rPr>
        <w:t>Ordinært vedlikeholdsnivå innen 2020</w:t>
      </w:r>
    </w:p>
    <w:p w:rsidR="005950E2" w:rsidRDefault="005950E2" w:rsidP="005950E2">
      <w:pPr>
        <w:pStyle w:val="NormalWeb"/>
        <w:spacing w:before="0" w:beforeAutospacing="0" w:after="360" w:afterAutospacing="0"/>
        <w:textAlignment w:val="baseline"/>
      </w:pPr>
      <w:r>
        <w:t>Målet er at freda bygninger og andre verdifulle kulturminner og kulturmiljø i privat eie skal være satt i stand til ordinært vedlikeholdsnivå innen 2020. Midlene skal gå til merkostnader knyttet til antikvarisk restaurering og kan helt eller delvis gå til vederlag for fordyrende arbeid. Ved tildeling vil bruk av tradisjonelle materialer, teknikker, håndverk og opplæring for kunnskapsoppbygging være viktige faktorer.</w:t>
      </w:r>
    </w:p>
    <w:p w:rsidR="005950E2" w:rsidRDefault="005950E2" w:rsidP="005950E2">
      <w:pPr>
        <w:pStyle w:val="Overskrift3"/>
        <w:spacing w:before="0" w:beforeAutospacing="0" w:after="0" w:afterAutospacing="0"/>
        <w:textAlignment w:val="baseline"/>
        <w:rPr>
          <w:rFonts w:ascii="Arial" w:hAnsi="Arial" w:cs="Arial"/>
          <w:b w:val="0"/>
          <w:bCs w:val="0"/>
          <w:color w:val="4D4D4D"/>
        </w:rPr>
      </w:pPr>
      <w:r>
        <w:rPr>
          <w:rFonts w:ascii="Arial" w:hAnsi="Arial" w:cs="Arial"/>
          <w:b w:val="0"/>
          <w:bCs w:val="0"/>
          <w:color w:val="4D4D4D"/>
        </w:rPr>
        <w:t>Søknadsprosessen</w:t>
      </w:r>
    </w:p>
    <w:p w:rsidR="005950E2" w:rsidRDefault="005950E2" w:rsidP="005950E2">
      <w:pPr>
        <w:pStyle w:val="NormalWeb"/>
        <w:spacing w:before="0" w:beforeAutospacing="0" w:after="0" w:afterAutospacing="0"/>
        <w:textAlignment w:val="baseline"/>
      </w:pPr>
      <w:r>
        <w:lastRenderedPageBreak/>
        <w:t>Digitalt søknadsskjema skal benyttes. Søknadsfrist er 15. november. Se retningslinjer og søk på ffk.no: </w:t>
      </w:r>
      <w:hyperlink r:id="rId6" w:history="1">
        <w:r>
          <w:rPr>
            <w:rStyle w:val="Hyperkobling"/>
            <w:color w:val="015F7C"/>
          </w:rPr>
          <w:t>https://selvbetjening.ffk.no/ffk/</w:t>
        </w:r>
      </w:hyperlink>
      <w:r>
        <w:t>  (Velg «Søknad om støtte til kulturminnetiltak – fredete bygninger/anlegg»)</w:t>
      </w:r>
    </w:p>
    <w:p w:rsidR="005950E2" w:rsidRDefault="005950E2" w:rsidP="005950E2">
      <w:pPr>
        <w:pStyle w:val="NormalWeb"/>
        <w:spacing w:before="0" w:beforeAutospacing="0" w:after="360" w:afterAutospacing="0"/>
        <w:textAlignment w:val="baseline"/>
      </w:pPr>
      <w:r>
        <w:t>Finnmark fylkeskommune prioriterer søknadene og oversender de til Riksantikvaren. Riksantikvaren fordeler midler fra statsbudsjettet til fylkene.</w:t>
      </w:r>
    </w:p>
    <w:p w:rsidR="005950E2" w:rsidRDefault="005950E2" w:rsidP="005950E2">
      <w:pPr>
        <w:pStyle w:val="Overskrift3"/>
        <w:spacing w:before="0" w:beforeAutospacing="0" w:after="0" w:afterAutospacing="0"/>
        <w:textAlignment w:val="baseline"/>
        <w:rPr>
          <w:rFonts w:ascii="Arial" w:hAnsi="Arial" w:cs="Arial"/>
          <w:b w:val="0"/>
          <w:bCs w:val="0"/>
          <w:color w:val="4D4D4D"/>
        </w:rPr>
      </w:pPr>
      <w:r>
        <w:rPr>
          <w:rFonts w:ascii="Arial" w:hAnsi="Arial" w:cs="Arial"/>
          <w:b w:val="0"/>
          <w:bCs w:val="0"/>
          <w:color w:val="4D4D4D"/>
        </w:rPr>
        <w:t>Søknadsfrist</w:t>
      </w:r>
    </w:p>
    <w:p w:rsidR="005950E2" w:rsidRDefault="005950E2" w:rsidP="005950E2">
      <w:pPr>
        <w:pStyle w:val="NormalWeb"/>
        <w:spacing w:before="0" w:beforeAutospacing="0" w:after="360" w:afterAutospacing="0"/>
        <w:textAlignment w:val="baseline"/>
      </w:pPr>
      <w:r>
        <w:t>Søknadsfrist er 15. november 2018, og svar på søknaden kan forventes i løpet av mars 2019.</w:t>
      </w:r>
    </w:p>
    <w:p w:rsidR="005950E2" w:rsidRDefault="005950E2" w:rsidP="005950E2">
      <w:pPr>
        <w:pStyle w:val="NormalWeb"/>
        <w:spacing w:before="0" w:beforeAutospacing="0" w:after="360" w:afterAutospacing="0"/>
        <w:textAlignment w:val="baseline"/>
      </w:pPr>
      <w:r>
        <w:t>Finnmark fylkeskommune oppfordrer eiere å søke tilskudd.</w:t>
      </w:r>
    </w:p>
    <w:p w:rsidR="00E56659" w:rsidRDefault="00E56659" w:rsidP="005950E2">
      <w:pPr>
        <w:pStyle w:val="NormalWeb"/>
        <w:spacing w:before="0" w:beforeAutospacing="0" w:after="360" w:afterAutospacing="0"/>
        <w:textAlignment w:val="baseline"/>
      </w:pPr>
    </w:p>
    <w:p w:rsidR="00E56659" w:rsidRDefault="00E56659" w:rsidP="005950E2">
      <w:pPr>
        <w:pStyle w:val="NormalWeb"/>
        <w:spacing w:before="0" w:beforeAutospacing="0" w:after="360" w:afterAutospacing="0"/>
        <w:textAlignment w:val="baseline"/>
      </w:pPr>
      <w:r>
        <w:t>Kontaktpersoner:</w:t>
      </w:r>
    </w:p>
    <w:p w:rsidR="00E56659" w:rsidRDefault="00E56659" w:rsidP="005950E2">
      <w:pPr>
        <w:pStyle w:val="NormalWeb"/>
        <w:spacing w:before="0" w:beforeAutospacing="0" w:after="360" w:afterAutospacing="0"/>
        <w:textAlignment w:val="baseline"/>
      </w:pPr>
      <w:r>
        <w:t>Marit Reiersen, rådgiver kulturvern, tlf. 78 96 30 75</w:t>
      </w:r>
    </w:p>
    <w:p w:rsidR="00E56659" w:rsidRDefault="00E56659" w:rsidP="005950E2">
      <w:pPr>
        <w:pStyle w:val="NormalWeb"/>
        <w:spacing w:before="0" w:beforeAutospacing="0" w:after="360" w:afterAutospacing="0"/>
        <w:textAlignment w:val="baseline"/>
      </w:pPr>
      <w:r>
        <w:t>Elin Taranger, rådgiver, tlf. 78 96 30 30</w:t>
      </w:r>
    </w:p>
    <w:p w:rsidR="005950E2" w:rsidRDefault="005950E2">
      <w:pPr>
        <w:rPr>
          <w:rFonts w:ascii="Times New Roman" w:eastAsia="Times New Roman" w:hAnsi="Times New Roman" w:cs="Times New Roman"/>
          <w:sz w:val="24"/>
          <w:szCs w:val="24"/>
          <w:lang w:eastAsia="nb-NO"/>
        </w:rPr>
      </w:pPr>
      <w:r>
        <w:br w:type="page"/>
      </w:r>
    </w:p>
    <w:p w:rsidR="005950E2" w:rsidRDefault="005950E2" w:rsidP="005950E2">
      <w:pPr>
        <w:pStyle w:val="Overskrift1"/>
        <w:spacing w:before="0" w:beforeAutospacing="0" w:after="0" w:afterAutospacing="0"/>
        <w:textAlignment w:val="baseline"/>
        <w:rPr>
          <w:rFonts w:ascii="Arial" w:hAnsi="Arial" w:cs="Arial"/>
          <w:b w:val="0"/>
          <w:bCs w:val="0"/>
          <w:color w:val="4D4D4D"/>
          <w:spacing w:val="30"/>
          <w:sz w:val="36"/>
          <w:szCs w:val="36"/>
        </w:rPr>
      </w:pPr>
      <w:r>
        <w:rPr>
          <w:rFonts w:ascii="Arial" w:hAnsi="Arial" w:cs="Arial"/>
          <w:b w:val="0"/>
          <w:bCs w:val="0"/>
          <w:color w:val="4D4D4D"/>
          <w:spacing w:val="30"/>
          <w:sz w:val="36"/>
          <w:szCs w:val="36"/>
        </w:rPr>
        <w:lastRenderedPageBreak/>
        <w:t>Oza doarjaga divodemiide</w:t>
      </w:r>
    </w:p>
    <w:p w:rsidR="005950E2" w:rsidRDefault="005950E2" w:rsidP="005950E2">
      <w:pPr>
        <w:pStyle w:val="NormalWeb"/>
        <w:spacing w:before="0" w:beforeAutospacing="0" w:after="0" w:afterAutospacing="0"/>
        <w:textAlignment w:val="baseline"/>
        <w:rPr>
          <w:rStyle w:val="beskrivelse"/>
          <w:i/>
          <w:iCs/>
          <w:sz w:val="23"/>
          <w:szCs w:val="23"/>
          <w:bdr w:val="none" w:sz="0" w:space="0" w:color="auto" w:frame="1"/>
        </w:rPr>
      </w:pPr>
    </w:p>
    <w:p w:rsidR="005950E2" w:rsidRDefault="005950E2" w:rsidP="005950E2">
      <w:pPr>
        <w:pStyle w:val="NormalWeb"/>
        <w:spacing w:before="0" w:beforeAutospacing="0" w:after="0" w:afterAutospacing="0"/>
        <w:textAlignment w:val="baseline"/>
        <w:rPr>
          <w:rStyle w:val="beskrivelse"/>
          <w:i/>
          <w:iCs/>
          <w:sz w:val="23"/>
          <w:szCs w:val="23"/>
          <w:bdr w:val="none" w:sz="0" w:space="0" w:color="auto" w:frame="1"/>
        </w:rPr>
      </w:pPr>
      <w:r>
        <w:rPr>
          <w:i/>
          <w:iCs/>
          <w:noProof/>
          <w:sz w:val="23"/>
          <w:szCs w:val="23"/>
          <w:bdr w:val="none" w:sz="0" w:space="0" w:color="auto" w:frame="1"/>
        </w:rPr>
        <w:drawing>
          <wp:inline distT="0" distB="0" distL="0" distR="0">
            <wp:extent cx="5760720" cy="3348990"/>
            <wp:effectExtent l="0" t="0" r="0" b="381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0601 Ronthigården i Vardø Foto Nina Merete Aust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348990"/>
                    </a:xfrm>
                    <a:prstGeom prst="rect">
                      <a:avLst/>
                    </a:prstGeom>
                  </pic:spPr>
                </pic:pic>
              </a:graphicData>
            </a:graphic>
          </wp:inline>
        </w:drawing>
      </w:r>
    </w:p>
    <w:p w:rsidR="005950E2" w:rsidRDefault="005950E2" w:rsidP="005950E2">
      <w:pPr>
        <w:pStyle w:val="NormalWeb"/>
        <w:spacing w:before="0" w:beforeAutospacing="0" w:after="0" w:afterAutospacing="0"/>
        <w:textAlignment w:val="baseline"/>
        <w:rPr>
          <w:rStyle w:val="beskrivelse"/>
          <w:i/>
          <w:iCs/>
          <w:sz w:val="23"/>
          <w:szCs w:val="23"/>
          <w:bdr w:val="none" w:sz="0" w:space="0" w:color="auto" w:frame="1"/>
          <w:lang w:val="se-NO"/>
        </w:rPr>
      </w:pPr>
      <w:r>
        <w:rPr>
          <w:rStyle w:val="beskrivelse"/>
          <w:i/>
          <w:iCs/>
          <w:sz w:val="23"/>
          <w:szCs w:val="23"/>
          <w:bdr w:val="none" w:sz="0" w:space="0" w:color="auto" w:frame="1"/>
        </w:rPr>
        <w:t>Ronthi-d</w:t>
      </w:r>
      <w:r>
        <w:rPr>
          <w:rStyle w:val="beskrivelse"/>
          <w:i/>
          <w:iCs/>
          <w:sz w:val="23"/>
          <w:szCs w:val="23"/>
          <w:bdr w:val="none" w:sz="0" w:space="0" w:color="auto" w:frame="1"/>
          <w:lang w:val="se-NO"/>
        </w:rPr>
        <w:t>állu Várggáin. Govven: Nina Merete Austad</w:t>
      </w:r>
    </w:p>
    <w:p w:rsidR="005950E2" w:rsidRPr="005950E2" w:rsidRDefault="005950E2" w:rsidP="005950E2">
      <w:pPr>
        <w:pStyle w:val="NormalWeb"/>
        <w:spacing w:before="0" w:beforeAutospacing="0" w:after="0" w:afterAutospacing="0"/>
        <w:textAlignment w:val="baseline"/>
        <w:rPr>
          <w:sz w:val="30"/>
          <w:szCs w:val="30"/>
          <w:lang w:val="se-NO"/>
        </w:rPr>
      </w:pPr>
    </w:p>
    <w:p w:rsidR="005950E2" w:rsidRPr="005950E2" w:rsidRDefault="005950E2" w:rsidP="005950E2">
      <w:pPr>
        <w:pStyle w:val="NormalWeb"/>
        <w:spacing w:before="0" w:beforeAutospacing="0" w:after="240" w:afterAutospacing="0"/>
        <w:textAlignment w:val="baseline"/>
        <w:rPr>
          <w:sz w:val="32"/>
          <w:szCs w:val="30"/>
          <w:lang w:val="se-NO"/>
        </w:rPr>
      </w:pPr>
      <w:r w:rsidRPr="005950E2">
        <w:rPr>
          <w:sz w:val="32"/>
          <w:szCs w:val="30"/>
          <w:lang w:val="se-NO"/>
        </w:rPr>
        <w:t>Dál sáhtát ohcat doarjaga Finnmárkku fylkkagielddas ráfáidahtton huksehusaid, kulturmuittuid ja kulturbirrasiid divodemiide.</w:t>
      </w:r>
    </w:p>
    <w:p w:rsidR="005950E2" w:rsidRDefault="005950E2" w:rsidP="005950E2">
      <w:pPr>
        <w:pStyle w:val="NormalWeb"/>
        <w:spacing w:before="0" w:beforeAutospacing="0" w:after="360" w:afterAutospacing="0"/>
        <w:textAlignment w:val="baseline"/>
      </w:pPr>
      <w:r>
        <w:t>Finnmárkku fylkkagielda juolluda divodandoarjaga ráfáidahtton visttiid, rusttegiid dahje kulturbirrasiid priváhta eaiggádiida. Priváhta eaiggát sáhttá leat olbmot, vuođđudusat ja searvvit. Doarjja sáhttá maiddái juolluduvvot erenoamáš gáhttenárvosaš kulturmuittuide riddoguovlluin.</w:t>
      </w:r>
    </w:p>
    <w:p w:rsidR="005950E2" w:rsidRDefault="005950E2" w:rsidP="005950E2">
      <w:pPr>
        <w:pStyle w:val="NormalWeb"/>
        <w:spacing w:before="0" w:beforeAutospacing="0" w:after="360" w:afterAutospacing="0"/>
        <w:textAlignment w:val="baseline"/>
      </w:pPr>
      <w:r>
        <w:t>Doarjja vuoruhuvvo čuovvovaččat:</w:t>
      </w:r>
    </w:p>
    <w:p w:rsidR="008C0668" w:rsidRDefault="005950E2" w:rsidP="008C7161">
      <w:pPr>
        <w:numPr>
          <w:ilvl w:val="0"/>
          <w:numId w:val="5"/>
        </w:numPr>
        <w:spacing w:before="100" w:beforeAutospacing="1" w:after="100" w:afterAutospacing="1" w:line="240" w:lineRule="auto"/>
        <w:ind w:left="150"/>
        <w:textAlignment w:val="baseline"/>
      </w:pPr>
      <w:r>
        <w:t>Doaibmabijut mat hehttejit eanet billisteami</w:t>
      </w:r>
    </w:p>
    <w:p w:rsidR="008C0668" w:rsidRDefault="005950E2" w:rsidP="008C7161">
      <w:pPr>
        <w:numPr>
          <w:ilvl w:val="0"/>
          <w:numId w:val="5"/>
        </w:numPr>
        <w:spacing w:before="100" w:beforeAutospacing="1" w:after="100" w:afterAutospacing="1" w:line="240" w:lineRule="auto"/>
        <w:ind w:left="150"/>
        <w:textAlignment w:val="baseline"/>
      </w:pPr>
      <w:r>
        <w:t>Doaibmabijut mat sihkkarastet hárvenaš huksehusaid ja rusttegiid</w:t>
      </w:r>
    </w:p>
    <w:p w:rsidR="008C0668" w:rsidRDefault="005950E2" w:rsidP="00E31D48">
      <w:pPr>
        <w:numPr>
          <w:ilvl w:val="0"/>
          <w:numId w:val="5"/>
        </w:numPr>
        <w:spacing w:before="100" w:beforeAutospacing="1" w:after="100" w:afterAutospacing="1" w:line="240" w:lineRule="auto"/>
        <w:ind w:left="150"/>
        <w:textAlignment w:val="baseline"/>
      </w:pPr>
      <w:r>
        <w:t>Gaskaboddosaččat sihkkarastit ráfáidahtton huksehusaid vai eai billašuva vel eanet ovdal go divodanplánat gárvvistuvvojit</w:t>
      </w:r>
    </w:p>
    <w:p w:rsidR="005950E2" w:rsidRDefault="005950E2" w:rsidP="007F5C3A">
      <w:pPr>
        <w:numPr>
          <w:ilvl w:val="0"/>
          <w:numId w:val="5"/>
        </w:numPr>
        <w:spacing w:before="100" w:beforeAutospacing="1" w:after="100" w:afterAutospacing="1" w:line="240" w:lineRule="auto"/>
        <w:ind w:left="150"/>
        <w:textAlignment w:val="baseline"/>
      </w:pPr>
      <w:r>
        <w:t>Doaibmabijut riddoguovlluin mat váikkuhit geasuheaddji báikegottiide</w:t>
      </w:r>
    </w:p>
    <w:p w:rsidR="005950E2" w:rsidRDefault="005950E2" w:rsidP="005950E2">
      <w:pPr>
        <w:numPr>
          <w:ilvl w:val="0"/>
          <w:numId w:val="5"/>
        </w:numPr>
        <w:spacing w:before="100" w:beforeAutospacing="1" w:after="100" w:afterAutospacing="1" w:line="240" w:lineRule="auto"/>
        <w:ind w:left="150"/>
        <w:textAlignment w:val="baseline"/>
      </w:pPr>
      <w:r>
        <w:t>Ohcamušat main leat iežasoassi vuoruhuvvojit</w:t>
      </w:r>
    </w:p>
    <w:p w:rsidR="005950E2" w:rsidRDefault="005950E2" w:rsidP="005950E2">
      <w:pPr>
        <w:pStyle w:val="Overskrift3"/>
        <w:spacing w:before="0" w:beforeAutospacing="0" w:after="0" w:afterAutospacing="0"/>
        <w:textAlignment w:val="baseline"/>
        <w:rPr>
          <w:rFonts w:ascii="Arial" w:hAnsi="Arial" w:cs="Arial"/>
          <w:b w:val="0"/>
          <w:bCs w:val="0"/>
          <w:color w:val="4D4D4D"/>
        </w:rPr>
      </w:pPr>
      <w:r>
        <w:rPr>
          <w:rFonts w:ascii="Arial" w:hAnsi="Arial" w:cs="Arial"/>
          <w:b w:val="0"/>
          <w:bCs w:val="0"/>
          <w:color w:val="4D4D4D"/>
        </w:rPr>
        <w:t>Dábálaš divodandássi ovdal 2020</w:t>
      </w:r>
    </w:p>
    <w:p w:rsidR="005950E2" w:rsidRDefault="005950E2" w:rsidP="005950E2">
      <w:pPr>
        <w:pStyle w:val="NormalWeb"/>
        <w:spacing w:before="0" w:beforeAutospacing="0" w:after="360" w:afterAutospacing="0"/>
        <w:textAlignment w:val="baseline"/>
      </w:pPr>
      <w:r>
        <w:t>Mihttomearri lea divodit priváhta suodjaluvvon ja eará mávssolaš kulturmuittuid ja kulturbirrasiid vai dat jokset dábálaš bajásdoallanstandárdda ovdal 2020. Doarjja galgá geavahuvvot antikváralaš vuogi lassegoluide, ja eaiggát sáhttá oažžut dáid goluid ollásit dahje muhtun oasi. Juolludeami oktavuođas deattuhat ahte geavahuvvojit árbevirolaš ávdnasat, teknihkat, giehtaduodji ja ahte máhtolašvuođahuksen čađahuvvo.</w:t>
      </w:r>
    </w:p>
    <w:p w:rsidR="005950E2" w:rsidRDefault="005950E2" w:rsidP="005950E2">
      <w:pPr>
        <w:pStyle w:val="Overskrift3"/>
        <w:spacing w:before="0" w:beforeAutospacing="0" w:after="0" w:afterAutospacing="0"/>
        <w:textAlignment w:val="baseline"/>
        <w:rPr>
          <w:rFonts w:ascii="Arial" w:hAnsi="Arial" w:cs="Arial"/>
          <w:b w:val="0"/>
          <w:bCs w:val="0"/>
          <w:color w:val="4D4D4D"/>
        </w:rPr>
      </w:pPr>
      <w:r>
        <w:rPr>
          <w:rFonts w:ascii="Arial" w:hAnsi="Arial" w:cs="Arial"/>
          <w:b w:val="0"/>
          <w:bCs w:val="0"/>
          <w:color w:val="4D4D4D"/>
        </w:rPr>
        <w:t>Ohcan</w:t>
      </w:r>
    </w:p>
    <w:p w:rsidR="005950E2" w:rsidRDefault="005950E2" w:rsidP="005950E2">
      <w:pPr>
        <w:pStyle w:val="NormalWeb"/>
        <w:spacing w:before="0" w:beforeAutospacing="0" w:after="360" w:afterAutospacing="0"/>
        <w:textAlignment w:val="baseline"/>
      </w:pPr>
      <w:r>
        <w:t>Digitála ohcanskovvi galgá geavahuvvot. Ohcanáigemearri lea skábmamánu 15. b.</w:t>
      </w:r>
    </w:p>
    <w:p w:rsidR="005950E2" w:rsidRDefault="005950E2" w:rsidP="005950E2">
      <w:pPr>
        <w:pStyle w:val="NormalWeb"/>
        <w:spacing w:before="0" w:beforeAutospacing="0" w:after="0" w:afterAutospacing="0"/>
        <w:textAlignment w:val="baseline"/>
      </w:pPr>
      <w:r>
        <w:t>Don gávnnat njuolggadusaid ja ohcanskovi min neahttasiidduin, Skovveportálas: </w:t>
      </w:r>
      <w:hyperlink r:id="rId7" w:history="1">
        <w:r>
          <w:rPr>
            <w:rStyle w:val="Hyperkobling"/>
            <w:color w:val="015F7C"/>
          </w:rPr>
          <w:t>https://selvbetjening.ffk.no/ffk/</w:t>
        </w:r>
      </w:hyperlink>
      <w:r>
        <w:t>  (Vállje «Søknad om støtte til kulturminnetiltak – fredete bygninger/anlegg»)</w:t>
      </w:r>
    </w:p>
    <w:p w:rsidR="005950E2" w:rsidRDefault="005950E2" w:rsidP="005950E2">
      <w:pPr>
        <w:pStyle w:val="NormalWeb"/>
        <w:spacing w:before="0" w:beforeAutospacing="0" w:after="360" w:afterAutospacing="0"/>
        <w:textAlignment w:val="baseline"/>
      </w:pPr>
      <w:r>
        <w:t>Finnmárkku fylkkagielda vuoruha ohcamiid ja sádde daid Riikkaantikvárii. Riikaantikvára juohká doarjagiid stáhtabušeahtas fylkkaide.</w:t>
      </w:r>
    </w:p>
    <w:p w:rsidR="005950E2" w:rsidRDefault="005950E2" w:rsidP="005950E2">
      <w:pPr>
        <w:pStyle w:val="Overskrift3"/>
        <w:spacing w:before="0" w:beforeAutospacing="0" w:after="0" w:afterAutospacing="0"/>
        <w:textAlignment w:val="baseline"/>
        <w:rPr>
          <w:rFonts w:ascii="Arial" w:hAnsi="Arial" w:cs="Arial"/>
          <w:b w:val="0"/>
          <w:bCs w:val="0"/>
          <w:color w:val="4D4D4D"/>
        </w:rPr>
      </w:pPr>
      <w:r>
        <w:rPr>
          <w:rFonts w:ascii="Arial" w:hAnsi="Arial" w:cs="Arial"/>
          <w:b w:val="0"/>
          <w:bCs w:val="0"/>
          <w:color w:val="4D4D4D"/>
        </w:rPr>
        <w:t>Ohcanáigemearri</w:t>
      </w:r>
    </w:p>
    <w:p w:rsidR="005950E2" w:rsidRDefault="005950E2" w:rsidP="005950E2">
      <w:pPr>
        <w:pStyle w:val="NormalWeb"/>
        <w:spacing w:before="0" w:beforeAutospacing="0" w:after="360" w:afterAutospacing="0"/>
        <w:textAlignment w:val="baseline"/>
      </w:pPr>
      <w:r>
        <w:t>Ohcanáigemearri lea skábmamánu 15. b. 2018, ja vástádusat sáddejuvvojit njukčamánus 2019.</w:t>
      </w:r>
    </w:p>
    <w:p w:rsidR="005950E2" w:rsidRDefault="005950E2" w:rsidP="005950E2">
      <w:pPr>
        <w:pStyle w:val="NormalWeb"/>
        <w:spacing w:before="0" w:beforeAutospacing="0" w:after="360" w:afterAutospacing="0"/>
        <w:textAlignment w:val="baseline"/>
      </w:pPr>
      <w:r>
        <w:t>Finnmárkku fylkkagielda ávžžuha eaiggádiid ohcat doarjaga.</w:t>
      </w:r>
    </w:p>
    <w:p w:rsidR="005950E2" w:rsidRDefault="005950E2" w:rsidP="005950E2">
      <w:pPr>
        <w:pStyle w:val="NormalWeb"/>
        <w:spacing w:before="0" w:beforeAutospacing="0" w:after="360" w:afterAutospacing="0"/>
        <w:textAlignment w:val="baseline"/>
      </w:pPr>
    </w:p>
    <w:p w:rsidR="005950E2" w:rsidRDefault="005950E2" w:rsidP="005950E2">
      <w:pPr>
        <w:pStyle w:val="NormalWeb"/>
        <w:spacing w:before="0" w:beforeAutospacing="0" w:after="360" w:afterAutospacing="0"/>
        <w:textAlignment w:val="baseline"/>
      </w:pPr>
    </w:p>
    <w:p w:rsidR="00E56659" w:rsidRDefault="00E56659" w:rsidP="00E56659">
      <w:pPr>
        <w:pStyle w:val="NormalWeb"/>
        <w:spacing w:before="0" w:beforeAutospacing="0" w:after="360" w:afterAutospacing="0"/>
        <w:textAlignment w:val="baseline"/>
      </w:pPr>
      <w:r>
        <w:t>Oktavuohtaolbmot</w:t>
      </w:r>
    </w:p>
    <w:p w:rsidR="00E56659" w:rsidRDefault="00E56659" w:rsidP="00E56659">
      <w:pPr>
        <w:pStyle w:val="NormalWeb"/>
        <w:spacing w:before="0" w:beforeAutospacing="0" w:after="360" w:afterAutospacing="0"/>
        <w:textAlignment w:val="baseline"/>
      </w:pPr>
      <w:r>
        <w:t>Marit Reiersen, r</w:t>
      </w:r>
      <w:r>
        <w:rPr>
          <w:lang w:val="se-NO"/>
        </w:rPr>
        <w:t>áđđeaddi kulturmuitosuodjalus</w:t>
      </w:r>
      <w:r>
        <w:t>, tel. 78 96 30 75</w:t>
      </w:r>
    </w:p>
    <w:p w:rsidR="00E56659" w:rsidRDefault="00E56659" w:rsidP="00E56659">
      <w:pPr>
        <w:pStyle w:val="NormalWeb"/>
        <w:spacing w:before="0" w:beforeAutospacing="0" w:after="360" w:afterAutospacing="0"/>
        <w:textAlignment w:val="baseline"/>
      </w:pPr>
      <w:r>
        <w:t xml:space="preserve">Elin Taranger, </w:t>
      </w:r>
      <w:r>
        <w:rPr>
          <w:lang w:val="se-NO"/>
        </w:rPr>
        <w:t>ráđđeaddi</w:t>
      </w:r>
      <w:r>
        <w:t>, tel. 78 96 30 30</w:t>
      </w:r>
    </w:p>
    <w:p w:rsidR="00BA4ED5" w:rsidRDefault="00BA4ED5" w:rsidP="004D54FA"/>
    <w:sectPr w:rsidR="00BA4E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2787B"/>
    <w:multiLevelType w:val="multilevel"/>
    <w:tmpl w:val="CE32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E77659"/>
    <w:multiLevelType w:val="multilevel"/>
    <w:tmpl w:val="F4C0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2545CD"/>
    <w:multiLevelType w:val="multilevel"/>
    <w:tmpl w:val="2406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6017DC"/>
    <w:multiLevelType w:val="multilevel"/>
    <w:tmpl w:val="EC8A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5D18A9"/>
    <w:multiLevelType w:val="hybridMultilevel"/>
    <w:tmpl w:val="7F3453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4FA"/>
    <w:rsid w:val="00014DD1"/>
    <w:rsid w:val="00065772"/>
    <w:rsid w:val="000814A0"/>
    <w:rsid w:val="000A72FE"/>
    <w:rsid w:val="004368E3"/>
    <w:rsid w:val="00441602"/>
    <w:rsid w:val="004D54FA"/>
    <w:rsid w:val="004D7759"/>
    <w:rsid w:val="005950E2"/>
    <w:rsid w:val="00801292"/>
    <w:rsid w:val="008C0668"/>
    <w:rsid w:val="00930480"/>
    <w:rsid w:val="0093763A"/>
    <w:rsid w:val="009A39CF"/>
    <w:rsid w:val="00BA4ED5"/>
    <w:rsid w:val="00C95A6C"/>
    <w:rsid w:val="00D14140"/>
    <w:rsid w:val="00E56659"/>
    <w:rsid w:val="00EA56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02DCA-C58B-49A0-8823-D64D7CF1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5950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3">
    <w:name w:val="heading 3"/>
    <w:basedOn w:val="Normal"/>
    <w:link w:val="Overskrift3Tegn"/>
    <w:uiPriority w:val="9"/>
    <w:qFormat/>
    <w:rsid w:val="005950E2"/>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D54FA"/>
    <w:pPr>
      <w:ind w:left="720"/>
      <w:contextualSpacing/>
    </w:pPr>
  </w:style>
  <w:style w:type="character" w:styleId="Hyperkobling">
    <w:name w:val="Hyperlink"/>
    <w:basedOn w:val="Standardskriftforavsnitt"/>
    <w:uiPriority w:val="99"/>
    <w:unhideWhenUsed/>
    <w:rsid w:val="00D14140"/>
    <w:rPr>
      <w:color w:val="0000FF" w:themeColor="hyperlink"/>
      <w:u w:val="single"/>
    </w:rPr>
  </w:style>
  <w:style w:type="character" w:customStyle="1" w:styleId="Overskrift1Tegn">
    <w:name w:val="Overskrift 1 Tegn"/>
    <w:basedOn w:val="Standardskriftforavsnitt"/>
    <w:link w:val="Overskrift1"/>
    <w:uiPriority w:val="9"/>
    <w:rsid w:val="005950E2"/>
    <w:rPr>
      <w:rFonts w:ascii="Times New Roman" w:eastAsia="Times New Roman" w:hAnsi="Times New Roman" w:cs="Times New Roman"/>
      <w:b/>
      <w:bCs/>
      <w:kern w:val="36"/>
      <w:sz w:val="48"/>
      <w:szCs w:val="48"/>
      <w:lang w:eastAsia="nb-NO"/>
    </w:rPr>
  </w:style>
  <w:style w:type="character" w:customStyle="1" w:styleId="Overskrift3Tegn">
    <w:name w:val="Overskrift 3 Tegn"/>
    <w:basedOn w:val="Standardskriftforavsnitt"/>
    <w:link w:val="Overskrift3"/>
    <w:uiPriority w:val="9"/>
    <w:rsid w:val="005950E2"/>
    <w:rPr>
      <w:rFonts w:ascii="Times New Roman" w:eastAsia="Times New Roman" w:hAnsi="Times New Roman" w:cs="Times New Roman"/>
      <w:b/>
      <w:bCs/>
      <w:sz w:val="27"/>
      <w:szCs w:val="27"/>
      <w:lang w:eastAsia="nb-NO"/>
    </w:rPr>
  </w:style>
  <w:style w:type="paragraph" w:styleId="NormalWeb">
    <w:name w:val="Normal (Web)"/>
    <w:basedOn w:val="Normal"/>
    <w:uiPriority w:val="99"/>
    <w:semiHidden/>
    <w:unhideWhenUsed/>
    <w:rsid w:val="005950E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displayblock">
    <w:name w:val="displayblock"/>
    <w:basedOn w:val="Standardskriftforavsnitt"/>
    <w:rsid w:val="005950E2"/>
  </w:style>
  <w:style w:type="character" w:customStyle="1" w:styleId="beskrivelse">
    <w:name w:val="beskrivelse"/>
    <w:basedOn w:val="Standardskriftforavsnitt"/>
    <w:rsid w:val="005950E2"/>
  </w:style>
  <w:style w:type="character" w:styleId="Merknadsreferanse">
    <w:name w:val="annotation reference"/>
    <w:basedOn w:val="Standardskriftforavsnitt"/>
    <w:uiPriority w:val="99"/>
    <w:semiHidden/>
    <w:unhideWhenUsed/>
    <w:rsid w:val="005950E2"/>
    <w:rPr>
      <w:sz w:val="16"/>
      <w:szCs w:val="16"/>
    </w:rPr>
  </w:style>
  <w:style w:type="paragraph" w:styleId="Merknadstekst">
    <w:name w:val="annotation text"/>
    <w:basedOn w:val="Normal"/>
    <w:link w:val="MerknadstekstTegn"/>
    <w:uiPriority w:val="99"/>
    <w:semiHidden/>
    <w:unhideWhenUsed/>
    <w:rsid w:val="005950E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950E2"/>
    <w:rPr>
      <w:sz w:val="20"/>
      <w:szCs w:val="20"/>
    </w:rPr>
  </w:style>
  <w:style w:type="paragraph" w:styleId="Kommentaremne">
    <w:name w:val="annotation subject"/>
    <w:basedOn w:val="Merknadstekst"/>
    <w:next w:val="Merknadstekst"/>
    <w:link w:val="KommentaremneTegn"/>
    <w:uiPriority w:val="99"/>
    <w:semiHidden/>
    <w:unhideWhenUsed/>
    <w:rsid w:val="005950E2"/>
    <w:rPr>
      <w:b/>
      <w:bCs/>
    </w:rPr>
  </w:style>
  <w:style w:type="character" w:customStyle="1" w:styleId="KommentaremneTegn">
    <w:name w:val="Kommentaremne Tegn"/>
    <w:basedOn w:val="MerknadstekstTegn"/>
    <w:link w:val="Kommentaremne"/>
    <w:uiPriority w:val="99"/>
    <w:semiHidden/>
    <w:rsid w:val="005950E2"/>
    <w:rPr>
      <w:b/>
      <w:bCs/>
      <w:sz w:val="20"/>
      <w:szCs w:val="20"/>
    </w:rPr>
  </w:style>
  <w:style w:type="paragraph" w:styleId="Bobletekst">
    <w:name w:val="Balloon Text"/>
    <w:basedOn w:val="Normal"/>
    <w:link w:val="BobletekstTegn"/>
    <w:uiPriority w:val="99"/>
    <w:semiHidden/>
    <w:unhideWhenUsed/>
    <w:rsid w:val="005950E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950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893772">
      <w:bodyDiv w:val="1"/>
      <w:marLeft w:val="0"/>
      <w:marRight w:val="0"/>
      <w:marTop w:val="0"/>
      <w:marBottom w:val="0"/>
      <w:divBdr>
        <w:top w:val="none" w:sz="0" w:space="0" w:color="auto"/>
        <w:left w:val="none" w:sz="0" w:space="0" w:color="auto"/>
        <w:bottom w:val="none" w:sz="0" w:space="0" w:color="auto"/>
        <w:right w:val="none" w:sz="0" w:space="0" w:color="auto"/>
      </w:divBdr>
      <w:divsChild>
        <w:div w:id="108860499">
          <w:marLeft w:val="0"/>
          <w:marRight w:val="0"/>
          <w:marTop w:val="0"/>
          <w:marBottom w:val="0"/>
          <w:divBdr>
            <w:top w:val="none" w:sz="0" w:space="0" w:color="auto"/>
            <w:left w:val="none" w:sz="0" w:space="0" w:color="auto"/>
            <w:bottom w:val="none" w:sz="0" w:space="0" w:color="auto"/>
            <w:right w:val="none" w:sz="0" w:space="0" w:color="auto"/>
          </w:divBdr>
        </w:div>
      </w:divsChild>
    </w:div>
    <w:div w:id="2132943055">
      <w:bodyDiv w:val="1"/>
      <w:marLeft w:val="0"/>
      <w:marRight w:val="0"/>
      <w:marTop w:val="0"/>
      <w:marBottom w:val="0"/>
      <w:divBdr>
        <w:top w:val="none" w:sz="0" w:space="0" w:color="auto"/>
        <w:left w:val="none" w:sz="0" w:space="0" w:color="auto"/>
        <w:bottom w:val="none" w:sz="0" w:space="0" w:color="auto"/>
        <w:right w:val="none" w:sz="0" w:space="0" w:color="auto"/>
      </w:divBdr>
      <w:divsChild>
        <w:div w:id="1672676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lvbetjening.ffk.no/ff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lvbetjening.ffk.no/ff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647</Words>
  <Characters>3432</Characters>
  <Application>Microsoft Office Word</Application>
  <DocSecurity>4</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Finnmark fylkeskommune</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Oinas, Kari</dc:creator>
  <cp:keywords/>
  <dc:description/>
  <cp:lastModifiedBy>Siv Efraimsen</cp:lastModifiedBy>
  <cp:revision>2</cp:revision>
  <dcterms:created xsi:type="dcterms:W3CDTF">2018-10-02T08:55:00Z</dcterms:created>
  <dcterms:modified xsi:type="dcterms:W3CDTF">2018-10-02T08:55:00Z</dcterms:modified>
</cp:coreProperties>
</file>