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E4EE" w14:textId="6CC0A037" w:rsidR="00C458ED" w:rsidRDefault="00C458ED">
      <w:pPr>
        <w:pStyle w:val="Overskrift6"/>
      </w:pPr>
      <w:r>
        <w:rPr>
          <w:noProof/>
        </w:rPr>
        <w:drawing>
          <wp:inline distT="0" distB="0" distL="0" distR="0" wp14:anchorId="751DD900" wp14:editId="45426C1A">
            <wp:extent cx="381000" cy="485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pen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Berlevåg kommune</w:t>
      </w:r>
    </w:p>
    <w:p w14:paraId="6F08506D" w14:textId="77777777" w:rsidR="00C458ED" w:rsidRDefault="00C458ED">
      <w:pPr>
        <w:pStyle w:val="Overskrift6"/>
      </w:pPr>
    </w:p>
    <w:p w14:paraId="506CC627" w14:textId="4DB33515" w:rsidR="00386D3C" w:rsidRPr="0092127F" w:rsidRDefault="00386D3C">
      <w:pPr>
        <w:pStyle w:val="Overskrift6"/>
      </w:pPr>
      <w:r w:rsidRPr="0092127F">
        <w:t>SØKNAD OM LEDSAGERBEVIS</w:t>
      </w:r>
    </w:p>
    <w:p w14:paraId="506CC628" w14:textId="77777777" w:rsidR="00FB4CDF" w:rsidRPr="0092127F" w:rsidRDefault="00FB4CDF"/>
    <w:p w14:paraId="506CC629" w14:textId="1F228D1E" w:rsidR="00FB4CDF" w:rsidRDefault="00FB4CDF">
      <w:pPr>
        <w:pStyle w:val="Brdtekstinnrykk"/>
        <w:ind w:left="0"/>
      </w:pPr>
      <w:r w:rsidRPr="0092127F">
        <w:t xml:space="preserve">For å bli godkjent som bruker av </w:t>
      </w:r>
      <w:r w:rsidR="0012130F" w:rsidRPr="0092127F">
        <w:t xml:space="preserve">et </w:t>
      </w:r>
      <w:r w:rsidRPr="0092127F">
        <w:t>ledsagerbevis</w:t>
      </w:r>
      <w:r w:rsidR="0012130F" w:rsidRPr="0092127F">
        <w:t>,</w:t>
      </w:r>
      <w:r w:rsidRPr="0092127F">
        <w:t xml:space="preserve"> må </w:t>
      </w:r>
      <w:r w:rsidR="00386D3C" w:rsidRPr="0092127F">
        <w:t xml:space="preserve">det </w:t>
      </w:r>
      <w:r w:rsidRPr="0092127F">
        <w:t xml:space="preserve">foreligge et åpenbart behov for bistand </w:t>
      </w:r>
      <w:r w:rsidR="0012130F" w:rsidRPr="0092127F">
        <w:t xml:space="preserve">for å kunne </w:t>
      </w:r>
      <w:r w:rsidRPr="0092127F">
        <w:t xml:space="preserve">delta på offentlige kultur- og fritidsarrangementer </w:t>
      </w:r>
      <w:r w:rsidR="0012130F" w:rsidRPr="0092127F">
        <w:t xml:space="preserve">eller </w:t>
      </w:r>
      <w:r w:rsidR="00DC7D33" w:rsidRPr="0092127F">
        <w:t xml:space="preserve">for å kunne </w:t>
      </w:r>
      <w:r w:rsidR="0012130F" w:rsidRPr="0092127F">
        <w:t xml:space="preserve">benytte </w:t>
      </w:r>
      <w:r w:rsidRPr="0092127F">
        <w:t xml:space="preserve">offentlige transportmidler. </w:t>
      </w:r>
      <w:r w:rsidRPr="00C736A4">
        <w:t xml:space="preserve">Søker må </w:t>
      </w:r>
      <w:r w:rsidR="00386D3C" w:rsidRPr="00C736A4">
        <w:t>ha bostedsadresse i Ber</w:t>
      </w:r>
      <w:r w:rsidR="00683ED6">
        <w:t>levåg</w:t>
      </w:r>
      <w:r w:rsidRPr="00C736A4">
        <w:t>.</w:t>
      </w:r>
      <w:r w:rsidR="00BE7193" w:rsidRPr="00C736A4">
        <w:t xml:space="preserve"> Da det ikke regnes som ansvarlig </w:t>
      </w:r>
      <w:r w:rsidR="00C736A4" w:rsidRPr="00C736A4">
        <w:t>å la</w:t>
      </w:r>
      <w:r w:rsidR="00BE7193" w:rsidRPr="00C736A4">
        <w:t xml:space="preserve"> barn under </w:t>
      </w:r>
      <w:r w:rsidR="00683ED6">
        <w:t>10</w:t>
      </w:r>
      <w:r w:rsidR="00BE7193" w:rsidRPr="00C736A4">
        <w:t xml:space="preserve"> år gå alene, må søker være fylt </w:t>
      </w:r>
      <w:r w:rsidR="00683ED6">
        <w:t>10</w:t>
      </w:r>
      <w:r w:rsidR="00BE7193" w:rsidRPr="00C736A4">
        <w:t xml:space="preserve"> år.</w:t>
      </w:r>
    </w:p>
    <w:p w14:paraId="0B8C77DA" w14:textId="77777777" w:rsidR="00683ED6" w:rsidRPr="00C736A4" w:rsidRDefault="00683ED6">
      <w:pPr>
        <w:pStyle w:val="Brdtekstinnrykk"/>
        <w:ind w:left="0"/>
      </w:pPr>
    </w:p>
    <w:p w14:paraId="506CC62A" w14:textId="77777777" w:rsidR="00FB4CDF" w:rsidRPr="00C736A4" w:rsidRDefault="00FB4CDF">
      <w:pPr>
        <w:rPr>
          <w:b/>
          <w:bCs/>
        </w:rPr>
      </w:pPr>
      <w:proofErr w:type="gramStart"/>
      <w:r w:rsidRPr="00C736A4">
        <w:rPr>
          <w:b/>
          <w:bCs/>
        </w:rPr>
        <w:t>MERKNADER :</w:t>
      </w:r>
      <w:proofErr w:type="gramEnd"/>
    </w:p>
    <w:p w14:paraId="506CC62B" w14:textId="77777777" w:rsidR="00FB4CDF" w:rsidRPr="00C736A4" w:rsidRDefault="00FB4CDF">
      <w:r w:rsidRPr="00C736A4">
        <w:rPr>
          <w:u w:val="single"/>
        </w:rPr>
        <w:t>2 nye identiske</w:t>
      </w:r>
      <w:r w:rsidRPr="00C736A4">
        <w:t xml:space="preserve"> passfoto må leveres sammen med denne søknaden. </w:t>
      </w:r>
    </w:p>
    <w:p w14:paraId="506CC62C" w14:textId="26A35196" w:rsidR="00FB4CDF" w:rsidRPr="00C736A4" w:rsidRDefault="005450C3">
      <w:r w:rsidRPr="00C736A4">
        <w:t>Er</w:t>
      </w:r>
      <w:r w:rsidR="00386D3C" w:rsidRPr="00C736A4">
        <w:t xml:space="preserve"> e</w:t>
      </w:r>
      <w:r w:rsidR="00FB4CDF" w:rsidRPr="00C736A4">
        <w:t xml:space="preserve">t ledsagerbevis gått ut på dato, </w:t>
      </w:r>
      <w:r w:rsidRPr="00C736A4">
        <w:t xml:space="preserve">leveres </w:t>
      </w:r>
      <w:r w:rsidR="00FB4CDF" w:rsidRPr="00C736A4">
        <w:t>det gamle ledsagerbeviset</w:t>
      </w:r>
      <w:r w:rsidRPr="00C736A4">
        <w:t xml:space="preserve"> sammen </w:t>
      </w:r>
      <w:r w:rsidR="00FB4CDF" w:rsidRPr="00C736A4">
        <w:t xml:space="preserve">med denne søknad. </w:t>
      </w:r>
    </w:p>
    <w:p w14:paraId="506CC62D" w14:textId="77777777" w:rsidR="00FB4CDF" w:rsidRPr="00C736A4" w:rsidRDefault="00FB4CDF"/>
    <w:p w14:paraId="506CC62E" w14:textId="17877622" w:rsidR="00FB4CDF" w:rsidRPr="00C736A4" w:rsidRDefault="00FB4CDF">
      <w:r w:rsidRPr="00C736A4">
        <w:rPr>
          <w:b/>
          <w:bCs/>
        </w:rPr>
        <w:t>Søkers personalia</w:t>
      </w:r>
      <w:r w:rsidRPr="00C736A4">
        <w:t xml:space="preserve"> </w:t>
      </w:r>
    </w:p>
    <w:tbl>
      <w:tblPr>
        <w:tblW w:w="9593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915"/>
        <w:gridCol w:w="2896"/>
        <w:gridCol w:w="2596"/>
      </w:tblGrid>
      <w:tr w:rsidR="00FB4CDF" w:rsidRPr="00C736A4" w14:paraId="506CC632" w14:textId="77777777" w:rsidTr="00545F49">
        <w:trPr>
          <w:cantSplit/>
          <w:trHeight w:val="439"/>
        </w:trPr>
        <w:tc>
          <w:tcPr>
            <w:tcW w:w="2186" w:type="dxa"/>
            <w:tcBorders>
              <w:left w:val="single" w:sz="8" w:space="0" w:color="auto"/>
            </w:tcBorders>
          </w:tcPr>
          <w:p w14:paraId="506CC62F" w14:textId="593F2F5E" w:rsidR="00FB4CDF" w:rsidRPr="00C736A4" w:rsidRDefault="00FB4CDF">
            <w:pPr>
              <w:pStyle w:val="BK16pktvenstre"/>
            </w:pPr>
            <w:proofErr w:type="gramStart"/>
            <w:r w:rsidRPr="00C736A4">
              <w:t>N</w:t>
            </w:r>
            <w:r w:rsidR="004122D1">
              <w:t>avn</w:t>
            </w:r>
            <w:r w:rsidRPr="00C736A4">
              <w:t xml:space="preserve"> :</w:t>
            </w:r>
            <w:proofErr w:type="gramEnd"/>
          </w:p>
        </w:tc>
        <w:tc>
          <w:tcPr>
            <w:tcW w:w="4811" w:type="dxa"/>
            <w:gridSpan w:val="2"/>
            <w:tcBorders>
              <w:right w:val="single" w:sz="8" w:space="0" w:color="auto"/>
            </w:tcBorders>
          </w:tcPr>
          <w:p w14:paraId="506CC630" w14:textId="77777777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0"/>
          </w:p>
        </w:tc>
        <w:tc>
          <w:tcPr>
            <w:tcW w:w="2596" w:type="dxa"/>
            <w:tcBorders>
              <w:left w:val="single" w:sz="8" w:space="0" w:color="auto"/>
            </w:tcBorders>
          </w:tcPr>
          <w:p w14:paraId="506CC631" w14:textId="14E56DC7" w:rsidR="00FB4CDF" w:rsidRPr="00C736A4" w:rsidRDefault="00FB4CDF">
            <w:pPr>
              <w:rPr>
                <w:sz w:val="32"/>
              </w:rPr>
            </w:pPr>
            <w:proofErr w:type="gramStart"/>
            <w:r w:rsidRPr="00C736A4">
              <w:rPr>
                <w:sz w:val="32"/>
              </w:rPr>
              <w:t>F</w:t>
            </w:r>
            <w:r w:rsidR="004122D1">
              <w:rPr>
                <w:sz w:val="32"/>
              </w:rPr>
              <w:t>ødt</w:t>
            </w:r>
            <w:r w:rsidRPr="00C736A4">
              <w:rPr>
                <w:sz w:val="32"/>
              </w:rPr>
              <w:t xml:space="preserve"> :</w:t>
            </w:r>
            <w:proofErr w:type="gramEnd"/>
            <w:r w:rsidRPr="00C736A4">
              <w:rPr>
                <w:sz w:val="32"/>
              </w:rPr>
              <w:t xml:space="preserve"> </w:t>
            </w:r>
            <w:r w:rsidRPr="00C736A4">
              <w:rPr>
                <w:sz w:val="3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1"/>
          </w:p>
        </w:tc>
      </w:tr>
      <w:tr w:rsidR="00FB4CDF" w:rsidRPr="00C736A4" w14:paraId="506CC635" w14:textId="77777777" w:rsidTr="00545F49">
        <w:trPr>
          <w:cantSplit/>
          <w:trHeight w:val="439"/>
        </w:trPr>
        <w:tc>
          <w:tcPr>
            <w:tcW w:w="2186" w:type="dxa"/>
            <w:tcBorders>
              <w:left w:val="single" w:sz="8" w:space="0" w:color="auto"/>
            </w:tcBorders>
          </w:tcPr>
          <w:p w14:paraId="506CC633" w14:textId="7C790894" w:rsidR="00FB4CDF" w:rsidRPr="00C736A4" w:rsidRDefault="004122D1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Adresse</w:t>
            </w:r>
            <w:r w:rsidR="00FB4CDF" w:rsidRPr="00C736A4">
              <w:rPr>
                <w:sz w:val="32"/>
              </w:rPr>
              <w:t xml:space="preserve"> :</w:t>
            </w:r>
            <w:proofErr w:type="gramEnd"/>
          </w:p>
        </w:tc>
        <w:tc>
          <w:tcPr>
            <w:tcW w:w="7407" w:type="dxa"/>
            <w:gridSpan w:val="3"/>
          </w:tcPr>
          <w:p w14:paraId="506CC634" w14:textId="77777777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2"/>
          </w:p>
        </w:tc>
      </w:tr>
      <w:tr w:rsidR="00FB4CDF" w:rsidRPr="00C736A4" w14:paraId="506CC63A" w14:textId="77777777" w:rsidTr="00545F49">
        <w:trPr>
          <w:trHeight w:val="439"/>
        </w:trPr>
        <w:tc>
          <w:tcPr>
            <w:tcW w:w="2186" w:type="dxa"/>
            <w:tcBorders>
              <w:left w:val="single" w:sz="8" w:space="0" w:color="auto"/>
            </w:tcBorders>
          </w:tcPr>
          <w:p w14:paraId="506CC636" w14:textId="45CAD135" w:rsidR="00FB4CDF" w:rsidRPr="00C736A4" w:rsidRDefault="00FB4CDF">
            <w:pPr>
              <w:rPr>
                <w:sz w:val="32"/>
              </w:rPr>
            </w:pPr>
            <w:proofErr w:type="spellStart"/>
            <w:r w:rsidRPr="00C736A4">
              <w:rPr>
                <w:sz w:val="32"/>
              </w:rPr>
              <w:t>P</w:t>
            </w:r>
            <w:r w:rsidR="004122D1">
              <w:rPr>
                <w:sz w:val="32"/>
              </w:rPr>
              <w:t>ostnr</w:t>
            </w:r>
            <w:proofErr w:type="spellEnd"/>
            <w:r w:rsidRPr="00C736A4">
              <w:rPr>
                <w:sz w:val="32"/>
              </w:rPr>
              <w:t>.:</w:t>
            </w:r>
          </w:p>
        </w:tc>
        <w:tc>
          <w:tcPr>
            <w:tcW w:w="1915" w:type="dxa"/>
            <w:tcBorders>
              <w:bottom w:val="single" w:sz="8" w:space="0" w:color="auto"/>
              <w:right w:val="single" w:sz="8" w:space="0" w:color="auto"/>
            </w:tcBorders>
          </w:tcPr>
          <w:p w14:paraId="506CC637" w14:textId="77777777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3"/>
          </w:p>
        </w:tc>
        <w:tc>
          <w:tcPr>
            <w:tcW w:w="2896" w:type="dxa"/>
            <w:tcBorders>
              <w:left w:val="single" w:sz="8" w:space="0" w:color="auto"/>
              <w:bottom w:val="single" w:sz="8" w:space="0" w:color="auto"/>
            </w:tcBorders>
          </w:tcPr>
          <w:p w14:paraId="506CC638" w14:textId="4BD8CC94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t>P</w:t>
            </w:r>
            <w:r w:rsidR="004122D1">
              <w:rPr>
                <w:sz w:val="32"/>
              </w:rPr>
              <w:t>oststed</w:t>
            </w:r>
            <w:r w:rsidRPr="00C736A4">
              <w:rPr>
                <w:sz w:val="32"/>
              </w:rPr>
              <w:t>:</w:t>
            </w:r>
          </w:p>
        </w:tc>
        <w:tc>
          <w:tcPr>
            <w:tcW w:w="2596" w:type="dxa"/>
          </w:tcPr>
          <w:p w14:paraId="506CC639" w14:textId="77777777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4"/>
          </w:p>
        </w:tc>
      </w:tr>
      <w:tr w:rsidR="00FB4CDF" w:rsidRPr="00C736A4" w14:paraId="506CC63F" w14:textId="77777777" w:rsidTr="00545F49">
        <w:trPr>
          <w:trHeight w:val="439"/>
        </w:trPr>
        <w:tc>
          <w:tcPr>
            <w:tcW w:w="2186" w:type="dxa"/>
            <w:tcBorders>
              <w:left w:val="single" w:sz="8" w:space="0" w:color="auto"/>
            </w:tcBorders>
          </w:tcPr>
          <w:p w14:paraId="506CC63B" w14:textId="6BB13531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t>Telefon: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14:paraId="506CC63C" w14:textId="77777777" w:rsidR="00FB4CDF" w:rsidRPr="00C736A4" w:rsidRDefault="00FB4CDF">
            <w:pPr>
              <w:rPr>
                <w:sz w:val="32"/>
              </w:rPr>
            </w:pPr>
            <w:r w:rsidRPr="00C736A4">
              <w:rPr>
                <w:sz w:val="3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C736A4">
              <w:rPr>
                <w:sz w:val="32"/>
              </w:rPr>
              <w:instrText xml:space="preserve"> FORMTEXT </w:instrText>
            </w:r>
            <w:r w:rsidRPr="00C736A4">
              <w:rPr>
                <w:sz w:val="32"/>
              </w:rPr>
            </w:r>
            <w:r w:rsidRPr="00C736A4">
              <w:rPr>
                <w:sz w:val="32"/>
              </w:rPr>
              <w:fldChar w:fldCharType="separate"/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noProof/>
                <w:sz w:val="32"/>
              </w:rPr>
              <w:t> </w:t>
            </w:r>
            <w:r w:rsidRPr="00C736A4">
              <w:rPr>
                <w:sz w:val="32"/>
              </w:rPr>
              <w:fldChar w:fldCharType="end"/>
            </w:r>
            <w:bookmarkEnd w:id="5"/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CC63D" w14:textId="62C7987D" w:rsidR="00FB4CDF" w:rsidRPr="00C736A4" w:rsidRDefault="00FB4CDF">
            <w:pPr>
              <w:rPr>
                <w:sz w:val="32"/>
              </w:rPr>
            </w:pPr>
          </w:p>
        </w:tc>
        <w:tc>
          <w:tcPr>
            <w:tcW w:w="2596" w:type="dxa"/>
          </w:tcPr>
          <w:p w14:paraId="506CC63E" w14:textId="0852926A" w:rsidR="00FB4CDF" w:rsidRPr="00C736A4" w:rsidRDefault="00FB4CDF">
            <w:pPr>
              <w:rPr>
                <w:sz w:val="32"/>
              </w:rPr>
            </w:pPr>
          </w:p>
        </w:tc>
      </w:tr>
    </w:tbl>
    <w:p w14:paraId="506CC640" w14:textId="77777777" w:rsidR="00FB4CDF" w:rsidRPr="00C736A4" w:rsidRDefault="00FB4CDF"/>
    <w:p w14:paraId="506CC641" w14:textId="77777777" w:rsidR="00273128" w:rsidRPr="00C736A4" w:rsidRDefault="00273128">
      <w:r w:rsidRPr="00C736A4">
        <w:t>Søker</w:t>
      </w:r>
      <w:r w:rsidR="004A592C" w:rsidRPr="00C736A4">
        <w:t xml:space="preserve"> har et </w:t>
      </w:r>
      <w:r w:rsidR="004A592C" w:rsidRPr="00C736A4">
        <w:rPr>
          <w:u w:val="single"/>
        </w:rPr>
        <w:t>åpenbart</w:t>
      </w:r>
      <w:r w:rsidR="004A592C" w:rsidRPr="00C736A4">
        <w:t xml:space="preserve"> behov for bistand</w:t>
      </w:r>
      <w:r w:rsidR="00FB4CDF" w:rsidRPr="00C736A4">
        <w:t xml:space="preserve"> på grunn av følgende funk</w:t>
      </w:r>
      <w:bookmarkStart w:id="6" w:name="_GoBack"/>
      <w:bookmarkEnd w:id="6"/>
      <w:r w:rsidR="00FB4CDF" w:rsidRPr="00C736A4">
        <w:t>sjonshemming(er</w:t>
      </w:r>
      <w:proofErr w:type="gramStart"/>
      <w:r w:rsidR="00FB4CDF" w:rsidRPr="00C736A4">
        <w:t>)</w:t>
      </w:r>
      <w:r w:rsidRPr="00C736A4">
        <w:t xml:space="preserve"> :</w:t>
      </w:r>
      <w:proofErr w:type="gramEnd"/>
    </w:p>
    <w:p w14:paraId="506CC642" w14:textId="77777777" w:rsidR="00FB4CDF" w:rsidRPr="00C736A4" w:rsidRDefault="00FB4CDF">
      <w:r w:rsidRPr="00C736A4">
        <w:rPr>
          <w:b/>
          <w:bCs/>
        </w:rPr>
        <w:t>(Kryss av)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853"/>
        <w:gridCol w:w="536"/>
        <w:gridCol w:w="5068"/>
      </w:tblGrid>
      <w:tr w:rsidR="00FB4CDF" w:rsidRPr="00C736A4" w14:paraId="506CC647" w14:textId="77777777">
        <w:trPr>
          <w:trHeight w:val="340"/>
        </w:trPr>
        <w:tc>
          <w:tcPr>
            <w:tcW w:w="610" w:type="dxa"/>
          </w:tcPr>
          <w:p w14:paraId="506CC643" w14:textId="77777777" w:rsidR="00FB4CDF" w:rsidRPr="00C736A4" w:rsidRDefault="00FB4CDF">
            <w:r w:rsidRPr="00C736A4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4"/>
            <w:r w:rsidRPr="00C736A4">
              <w:instrText xml:space="preserve"> FORMCHECKBOX </w:instrText>
            </w:r>
            <w:r w:rsidR="00545F49">
              <w:fldChar w:fldCharType="separate"/>
            </w:r>
            <w:r w:rsidRPr="00C736A4">
              <w:fldChar w:fldCharType="end"/>
            </w:r>
            <w:bookmarkEnd w:id="7"/>
          </w:p>
        </w:tc>
        <w:tc>
          <w:tcPr>
            <w:tcW w:w="2880" w:type="dxa"/>
          </w:tcPr>
          <w:p w14:paraId="506CC644" w14:textId="77777777" w:rsidR="00FB4CDF" w:rsidRPr="00C736A4" w:rsidRDefault="00FB4CDF">
            <w:bookmarkStart w:id="8" w:name="Avmerking1"/>
            <w:r w:rsidRPr="00C736A4">
              <w:t>Bevegelseshemming</w:t>
            </w:r>
          </w:p>
        </w:tc>
        <w:tc>
          <w:tcPr>
            <w:tcW w:w="540" w:type="dxa"/>
          </w:tcPr>
          <w:p w14:paraId="506CC645" w14:textId="77777777" w:rsidR="00FB4CDF" w:rsidRPr="00C736A4" w:rsidRDefault="00FB4CDF">
            <w:r w:rsidRPr="00C736A4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6A4">
              <w:instrText xml:space="preserve"> FORMCHECKBOX </w:instrText>
            </w:r>
            <w:r w:rsidR="00545F49">
              <w:fldChar w:fldCharType="separate"/>
            </w:r>
            <w:r w:rsidRPr="00C736A4">
              <w:fldChar w:fldCharType="end"/>
            </w:r>
            <w:bookmarkEnd w:id="8"/>
          </w:p>
        </w:tc>
        <w:tc>
          <w:tcPr>
            <w:tcW w:w="5180" w:type="dxa"/>
          </w:tcPr>
          <w:p w14:paraId="506CC646" w14:textId="77777777" w:rsidR="00FB4CDF" w:rsidRPr="00C736A4" w:rsidRDefault="00FB4CDF">
            <w:pPr>
              <w:pStyle w:val="Topptekst"/>
              <w:tabs>
                <w:tab w:val="clear" w:pos="4536"/>
                <w:tab w:val="clear" w:pos="9072"/>
              </w:tabs>
            </w:pPr>
            <w:r w:rsidRPr="00C736A4">
              <w:t>Utviklingshemming</w:t>
            </w:r>
          </w:p>
        </w:tc>
      </w:tr>
      <w:tr w:rsidR="00FB4CDF" w:rsidRPr="00C736A4" w14:paraId="506CC64C" w14:textId="77777777">
        <w:trPr>
          <w:trHeight w:val="340"/>
        </w:trPr>
        <w:tc>
          <w:tcPr>
            <w:tcW w:w="610" w:type="dxa"/>
          </w:tcPr>
          <w:p w14:paraId="506CC648" w14:textId="77777777" w:rsidR="00FB4CDF" w:rsidRPr="00C736A4" w:rsidRDefault="00FB4CDF">
            <w:r w:rsidRPr="00C736A4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5"/>
            <w:r w:rsidRPr="00C736A4">
              <w:instrText xml:space="preserve"> FORMCHECKBOX </w:instrText>
            </w:r>
            <w:r w:rsidR="00545F49">
              <w:fldChar w:fldCharType="separate"/>
            </w:r>
            <w:r w:rsidRPr="00C736A4">
              <w:fldChar w:fldCharType="end"/>
            </w:r>
            <w:bookmarkEnd w:id="9"/>
          </w:p>
        </w:tc>
        <w:tc>
          <w:tcPr>
            <w:tcW w:w="2880" w:type="dxa"/>
          </w:tcPr>
          <w:p w14:paraId="506CC649" w14:textId="77777777" w:rsidR="00FB4CDF" w:rsidRPr="00C736A4" w:rsidRDefault="00FB4CDF">
            <w:r w:rsidRPr="00C736A4">
              <w:t>Hørselshemming</w:t>
            </w:r>
          </w:p>
        </w:tc>
        <w:tc>
          <w:tcPr>
            <w:tcW w:w="540" w:type="dxa"/>
          </w:tcPr>
          <w:p w14:paraId="506CC64A" w14:textId="77777777" w:rsidR="00FB4CDF" w:rsidRPr="00C736A4" w:rsidRDefault="00FB4CDF">
            <w:r w:rsidRPr="00C736A4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"/>
            <w:r w:rsidRPr="00C736A4">
              <w:instrText xml:space="preserve"> FORMCHECKBOX </w:instrText>
            </w:r>
            <w:r w:rsidR="00545F49">
              <w:fldChar w:fldCharType="separate"/>
            </w:r>
            <w:r w:rsidRPr="00C736A4">
              <w:fldChar w:fldCharType="end"/>
            </w:r>
            <w:bookmarkEnd w:id="10"/>
          </w:p>
        </w:tc>
        <w:tc>
          <w:tcPr>
            <w:tcW w:w="5180" w:type="dxa"/>
          </w:tcPr>
          <w:p w14:paraId="506CC64B" w14:textId="77777777" w:rsidR="00FB4CDF" w:rsidRPr="00C736A4" w:rsidRDefault="00FB4CDF">
            <w:r w:rsidRPr="00C736A4">
              <w:t>Alvorlige psykiske lidelser</w:t>
            </w:r>
          </w:p>
        </w:tc>
      </w:tr>
      <w:tr w:rsidR="00FB4CDF" w:rsidRPr="00C736A4" w14:paraId="506CC651" w14:textId="77777777">
        <w:trPr>
          <w:trHeight w:val="340"/>
        </w:trPr>
        <w:tc>
          <w:tcPr>
            <w:tcW w:w="610" w:type="dxa"/>
          </w:tcPr>
          <w:p w14:paraId="506CC64D" w14:textId="77777777" w:rsidR="00FB4CDF" w:rsidRPr="00C736A4" w:rsidRDefault="00FB4CDF">
            <w:r w:rsidRPr="00C736A4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6"/>
            <w:r w:rsidRPr="00C736A4">
              <w:instrText xml:space="preserve"> FORMCHECKBOX </w:instrText>
            </w:r>
            <w:r w:rsidR="00545F49">
              <w:fldChar w:fldCharType="separate"/>
            </w:r>
            <w:r w:rsidRPr="00C736A4">
              <w:fldChar w:fldCharType="end"/>
            </w:r>
            <w:bookmarkEnd w:id="11"/>
          </w:p>
        </w:tc>
        <w:tc>
          <w:tcPr>
            <w:tcW w:w="2880" w:type="dxa"/>
          </w:tcPr>
          <w:p w14:paraId="506CC64E" w14:textId="77777777" w:rsidR="00FB4CDF" w:rsidRPr="00C736A4" w:rsidRDefault="00FB4CDF">
            <w:r w:rsidRPr="00C736A4">
              <w:t>Synshemming</w:t>
            </w:r>
          </w:p>
        </w:tc>
        <w:tc>
          <w:tcPr>
            <w:tcW w:w="540" w:type="dxa"/>
          </w:tcPr>
          <w:p w14:paraId="506CC64F" w14:textId="77777777" w:rsidR="00FB4CDF" w:rsidRPr="00C736A4" w:rsidRDefault="00FB4CDF">
            <w:r w:rsidRPr="00C736A4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vmerking3"/>
            <w:r w:rsidRPr="00C736A4">
              <w:instrText xml:space="preserve"> FORMCHECKBOX </w:instrText>
            </w:r>
            <w:r w:rsidR="00545F49">
              <w:fldChar w:fldCharType="separate"/>
            </w:r>
            <w:r w:rsidRPr="00C736A4">
              <w:fldChar w:fldCharType="end"/>
            </w:r>
            <w:bookmarkEnd w:id="12"/>
          </w:p>
        </w:tc>
        <w:tc>
          <w:tcPr>
            <w:tcW w:w="5180" w:type="dxa"/>
          </w:tcPr>
          <w:p w14:paraId="506CC650" w14:textId="77777777" w:rsidR="00FB4CDF" w:rsidRPr="00C736A4" w:rsidRDefault="00FB4CDF">
            <w:r w:rsidRPr="00C736A4">
              <w:t>Annen funksjonshemming</w:t>
            </w:r>
          </w:p>
        </w:tc>
      </w:tr>
    </w:tbl>
    <w:p w14:paraId="506CC652" w14:textId="77777777" w:rsidR="00FB4CDF" w:rsidRPr="00C736A4" w:rsidRDefault="00FB4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B4CDF" w:rsidRPr="00C736A4" w14:paraId="506CC65B" w14:textId="77777777">
        <w:tc>
          <w:tcPr>
            <w:tcW w:w="9210" w:type="dxa"/>
          </w:tcPr>
          <w:p w14:paraId="506CC653" w14:textId="606CA297" w:rsidR="00FB4CDF" w:rsidRPr="00C736A4" w:rsidRDefault="00FB4CDF">
            <w:r w:rsidRPr="00C736A4">
              <w:t>Gi en kort begrunnelse for søknaden:</w:t>
            </w:r>
          </w:p>
          <w:p w14:paraId="506CC654" w14:textId="77777777" w:rsidR="00FB4CDF" w:rsidRPr="00C736A4" w:rsidRDefault="00FB4CDF">
            <w:r w:rsidRPr="00C736A4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C736A4">
              <w:instrText xml:space="preserve"> FORMTEXT </w:instrText>
            </w:r>
            <w:r w:rsidRPr="00C736A4">
              <w:fldChar w:fldCharType="separate"/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rPr>
                <w:noProof/>
              </w:rPr>
              <w:t> </w:t>
            </w:r>
            <w:r w:rsidRPr="00C736A4">
              <w:fldChar w:fldCharType="end"/>
            </w:r>
            <w:bookmarkEnd w:id="13"/>
          </w:p>
          <w:p w14:paraId="506CC655" w14:textId="77777777" w:rsidR="00FB4CDF" w:rsidRPr="00C736A4" w:rsidRDefault="00FB4CDF"/>
          <w:p w14:paraId="506CC656" w14:textId="77777777" w:rsidR="00FB4CDF" w:rsidRPr="00C736A4" w:rsidRDefault="00FB4CDF"/>
          <w:p w14:paraId="506CC657" w14:textId="77777777" w:rsidR="00FB4CDF" w:rsidRPr="00C736A4" w:rsidRDefault="00FB4CDF"/>
          <w:p w14:paraId="506CC658" w14:textId="77777777" w:rsidR="00FB4CDF" w:rsidRPr="00C736A4" w:rsidRDefault="00FB4CDF"/>
          <w:p w14:paraId="506CC659" w14:textId="77777777" w:rsidR="00FB4CDF" w:rsidRPr="00C736A4" w:rsidRDefault="00FB4CDF"/>
          <w:p w14:paraId="506CC65A" w14:textId="77777777" w:rsidR="00FB4CDF" w:rsidRPr="00C736A4" w:rsidRDefault="00FB4CDF"/>
        </w:tc>
      </w:tr>
    </w:tbl>
    <w:p w14:paraId="506CC65C" w14:textId="77777777" w:rsidR="00FB4CDF" w:rsidRPr="00C736A4" w:rsidRDefault="00FB4CDF">
      <w:r w:rsidRPr="00C736A4">
        <w:t>Det gis samtykke til at saksbehandler kan in</w:t>
      </w:r>
      <w:r w:rsidR="008E4792" w:rsidRPr="00C736A4">
        <w:t>nhente nødvendige opplysninger.</w:t>
      </w:r>
    </w:p>
    <w:p w14:paraId="506CC65D" w14:textId="77777777" w:rsidR="00FB4CDF" w:rsidRPr="00C736A4" w:rsidRDefault="008E4792">
      <w:r w:rsidRPr="00C736A4">
        <w:br/>
      </w:r>
    </w:p>
    <w:p w14:paraId="506CC65E" w14:textId="2CF162B5" w:rsidR="00FB4CDF" w:rsidRPr="00C736A4" w:rsidRDefault="00FB4CDF">
      <w:proofErr w:type="gramStart"/>
      <w:r w:rsidRPr="00C736A4">
        <w:t>D</w:t>
      </w:r>
      <w:r w:rsidR="00EA5E84">
        <w:t>ato</w:t>
      </w:r>
      <w:r w:rsidRPr="00C736A4">
        <w:t xml:space="preserve"> :</w:t>
      </w:r>
      <w:proofErr w:type="gramEnd"/>
      <w:r w:rsidRPr="00C736A4">
        <w:t xml:space="preserve"> __________</w:t>
      </w:r>
      <w:r w:rsidRPr="00C736A4">
        <w:tab/>
      </w:r>
      <w:r w:rsidRPr="00C736A4">
        <w:tab/>
        <w:t>Underskrift : _________________________________________</w:t>
      </w:r>
    </w:p>
    <w:p w14:paraId="506CC65F" w14:textId="77777777" w:rsidR="00FB4CDF" w:rsidRPr="00C736A4" w:rsidRDefault="00FB4CDF">
      <w:r w:rsidRPr="00C736A4">
        <w:tab/>
      </w:r>
      <w:r w:rsidRPr="00C736A4">
        <w:tab/>
      </w:r>
      <w:r w:rsidRPr="00C736A4">
        <w:tab/>
      </w:r>
      <w:r w:rsidRPr="00C736A4">
        <w:tab/>
      </w:r>
      <w:r w:rsidRPr="00C736A4">
        <w:tab/>
      </w:r>
      <w:r w:rsidRPr="00C736A4">
        <w:tab/>
        <w:t>Søker, foresatte</w:t>
      </w:r>
      <w:r w:rsidR="00DC7D33" w:rsidRPr="00C736A4">
        <w:t xml:space="preserve"> </w:t>
      </w:r>
      <w:r w:rsidRPr="00C736A4">
        <w:t>eller verge</w:t>
      </w:r>
    </w:p>
    <w:p w14:paraId="506CC660" w14:textId="77777777" w:rsidR="00FB4CDF" w:rsidRPr="00C736A4" w:rsidRDefault="00FB4CDF">
      <w:pPr>
        <w:pStyle w:val="Topptekst"/>
        <w:tabs>
          <w:tab w:val="clear" w:pos="4536"/>
          <w:tab w:val="clear" w:pos="9072"/>
        </w:tabs>
      </w:pPr>
      <w:r w:rsidRPr="00C736A4">
        <w:tab/>
      </w:r>
      <w:r w:rsidRPr="00C736A4">
        <w:tab/>
      </w:r>
      <w:r w:rsidRPr="00C736A4">
        <w:tab/>
      </w:r>
      <w:r w:rsidRPr="00C736A4">
        <w:tab/>
      </w:r>
      <w:r w:rsidRPr="00C736A4">
        <w:tab/>
        <w:t xml:space="preserve">          (For søkere under 18 år, må foresatte skrive under)</w:t>
      </w:r>
    </w:p>
    <w:p w14:paraId="254EE096" w14:textId="77777777" w:rsidR="00683ED6" w:rsidRDefault="00683ED6" w:rsidP="00FB4CDF">
      <w:pPr>
        <w:spacing w:line="336" w:lineRule="atLeast"/>
        <w:ind w:left="315"/>
        <w:rPr>
          <w:bCs/>
        </w:rPr>
      </w:pPr>
    </w:p>
    <w:p w14:paraId="506CC661" w14:textId="1126A87F" w:rsidR="00FB4CDF" w:rsidRDefault="00FB4CDF" w:rsidP="00FB4CDF">
      <w:pPr>
        <w:spacing w:line="336" w:lineRule="atLeast"/>
        <w:ind w:left="315"/>
        <w:rPr>
          <w:bCs/>
        </w:rPr>
      </w:pPr>
      <w:r w:rsidRPr="00C736A4">
        <w:rPr>
          <w:bCs/>
        </w:rPr>
        <w:t xml:space="preserve">Søknaden leveres til </w:t>
      </w:r>
      <w:hyperlink r:id="rId8" w:history="1">
        <w:r w:rsidR="00151DA5" w:rsidRPr="00A314D1">
          <w:rPr>
            <w:rStyle w:val="Hyperkobling"/>
            <w:bCs/>
          </w:rPr>
          <w:t>postmottak@berlevag.kommune.no</w:t>
        </w:r>
      </w:hyperlink>
      <w:r w:rsidR="00151DA5">
        <w:rPr>
          <w:bCs/>
        </w:rPr>
        <w:t xml:space="preserve"> eller </w:t>
      </w:r>
      <w:r w:rsidR="00683ED6">
        <w:rPr>
          <w:bCs/>
        </w:rPr>
        <w:t xml:space="preserve">Berlevåg kommune, Rådhusgata 2, 9980 Berlevåg </w:t>
      </w:r>
      <w:r w:rsidR="008E4792" w:rsidRPr="00C736A4">
        <w:rPr>
          <w:bCs/>
        </w:rPr>
        <w:t xml:space="preserve"> </w:t>
      </w:r>
    </w:p>
    <w:p w14:paraId="5AFD7B93" w14:textId="497A9A82" w:rsidR="00683ED6" w:rsidRDefault="00683ED6" w:rsidP="00FB4CDF">
      <w:pPr>
        <w:spacing w:line="336" w:lineRule="atLeast"/>
        <w:ind w:left="315"/>
        <w:rPr>
          <w:bCs/>
        </w:rPr>
      </w:pPr>
    </w:p>
    <w:p w14:paraId="5A3BF5AE" w14:textId="494CFC5C" w:rsidR="00683ED6" w:rsidRDefault="00683ED6" w:rsidP="00C458ED">
      <w:pPr>
        <w:spacing w:line="336" w:lineRule="atLeast"/>
        <w:rPr>
          <w:bCs/>
        </w:rPr>
      </w:pPr>
    </w:p>
    <w:sectPr w:rsidR="00683ED6">
      <w:headerReference w:type="first" r:id="rId9"/>
      <w:pgSz w:w="11906" w:h="16838" w:code="9"/>
      <w:pgMar w:top="89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C681" w14:textId="77777777" w:rsidR="00C8081B" w:rsidRDefault="00C8081B">
      <w:r>
        <w:separator/>
      </w:r>
    </w:p>
  </w:endnote>
  <w:endnote w:type="continuationSeparator" w:id="0">
    <w:p w14:paraId="506CC682" w14:textId="77777777" w:rsidR="00C8081B" w:rsidRDefault="00C8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C67F" w14:textId="77777777" w:rsidR="00C8081B" w:rsidRDefault="00C8081B">
      <w:r>
        <w:separator/>
      </w:r>
    </w:p>
  </w:footnote>
  <w:footnote w:type="continuationSeparator" w:id="0">
    <w:p w14:paraId="506CC680" w14:textId="77777777" w:rsidR="00C8081B" w:rsidRDefault="00C8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C683" w14:textId="77777777" w:rsidR="00FB4CDF" w:rsidRDefault="00FB4CDF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B5C"/>
    <w:multiLevelType w:val="multilevel"/>
    <w:tmpl w:val="8B1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2C"/>
    <w:rsid w:val="0012130F"/>
    <w:rsid w:val="00151DA5"/>
    <w:rsid w:val="00273128"/>
    <w:rsid w:val="002D5FFE"/>
    <w:rsid w:val="00386D3C"/>
    <w:rsid w:val="0039308C"/>
    <w:rsid w:val="00395841"/>
    <w:rsid w:val="004122D1"/>
    <w:rsid w:val="004A592C"/>
    <w:rsid w:val="005450C3"/>
    <w:rsid w:val="00545F49"/>
    <w:rsid w:val="005F21F8"/>
    <w:rsid w:val="00683ED6"/>
    <w:rsid w:val="006F7A63"/>
    <w:rsid w:val="007C5597"/>
    <w:rsid w:val="007D7BBA"/>
    <w:rsid w:val="00820738"/>
    <w:rsid w:val="008B1A0A"/>
    <w:rsid w:val="008E4792"/>
    <w:rsid w:val="0092127F"/>
    <w:rsid w:val="00B2602C"/>
    <w:rsid w:val="00BA7AD5"/>
    <w:rsid w:val="00BC540E"/>
    <w:rsid w:val="00BC6808"/>
    <w:rsid w:val="00BE7193"/>
    <w:rsid w:val="00C458ED"/>
    <w:rsid w:val="00C736A4"/>
    <w:rsid w:val="00C8081B"/>
    <w:rsid w:val="00DC7D33"/>
    <w:rsid w:val="00EA5E84"/>
    <w:rsid w:val="00ED2723"/>
    <w:rsid w:val="00F26A54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CC627"/>
  <w15:docId w15:val="{8AAAC7E3-6AD8-4CAC-B368-2C1DABC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708"/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BK16pktvenstre">
    <w:name w:val="BK16pkt venstre"/>
    <w:basedOn w:val="Normal"/>
    <w:rPr>
      <w:sz w:val="32"/>
    </w:rPr>
  </w:style>
  <w:style w:type="character" w:styleId="Hyperkobling">
    <w:name w:val="Hyperlink"/>
    <w:uiPriority w:val="99"/>
    <w:unhideWhenUsed/>
    <w:rsid w:val="00FB4CDF"/>
    <w:rPr>
      <w:color w:val="496680"/>
      <w:u w:val="single"/>
    </w:rPr>
  </w:style>
  <w:style w:type="table" w:styleId="Tabellrutenett">
    <w:name w:val="Table Grid"/>
    <w:basedOn w:val="Vanligtabell"/>
    <w:uiPriority w:val="59"/>
    <w:rsid w:val="00FB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5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0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9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38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BDDB5"/>
                                <w:bottom w:val="none" w:sz="0" w:space="0" w:color="auto"/>
                                <w:right w:val="single" w:sz="6" w:space="8" w:color="EBDD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erlevag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FORNYING AV LEDSAGERBEVIS</vt:lpstr>
    </vt:vector>
  </TitlesOfParts>
  <Company>Bergen Kommune</Company>
  <LinksUpToDate>false</LinksUpToDate>
  <CharactersWithSpaces>1569</CharactersWithSpaces>
  <SharedDoc>false</SharedDoc>
  <HLinks>
    <vt:vector size="6" baseType="variant">
      <vt:variant>
        <vt:i4>589857</vt:i4>
      </vt:variant>
      <vt:variant>
        <vt:i4>-1</vt:i4>
      </vt:variant>
      <vt:variant>
        <vt:i4>1026</vt:i4>
      </vt:variant>
      <vt:variant>
        <vt:i4>1</vt:i4>
      </vt:variant>
      <vt:variant>
        <vt:lpwstr>http://amalie/info_/logobank/Bergenk2.jpg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FORNYING AV LEDSAGERBEVIS</dc:title>
  <dc:creator>gr147</dc:creator>
  <cp:lastModifiedBy>Siv Efraimsen</cp:lastModifiedBy>
  <cp:revision>8</cp:revision>
  <cp:lastPrinted>2005-05-08T11:34:00Z</cp:lastPrinted>
  <dcterms:created xsi:type="dcterms:W3CDTF">2020-09-02T11:51:00Z</dcterms:created>
  <dcterms:modified xsi:type="dcterms:W3CDTF">2020-09-02T12:16:00Z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